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Title:</w:t>
            </w:r>
            <w:r w:rsidR="006409CE">
              <w:rPr>
                <w:rFonts w:ascii="Arial Narrow" w:hAnsi="Arial Narrow"/>
                <w:b/>
              </w:rPr>
              <w:t xml:space="preserve"> </w:t>
            </w:r>
            <w:r w:rsidR="006409CE" w:rsidRPr="002C5AB6">
              <w:rPr>
                <w:rFonts w:ascii="Arial Narrow" w:hAnsi="Arial Narrow"/>
              </w:rPr>
              <w:t>Gallery Tour of Cedar Glades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6409CE">
              <w:rPr>
                <w:rFonts w:ascii="Arial Narrow" w:hAnsi="Arial Narrow"/>
                <w:b/>
              </w:rPr>
              <w:t xml:space="preserve">  </w:t>
            </w:r>
            <w:r w:rsidR="006409CE" w:rsidRPr="002C5AB6">
              <w:rPr>
                <w:rFonts w:ascii="Arial Narrow" w:hAnsi="Arial Narrow"/>
              </w:rPr>
              <w:t>Life Science/Middle School</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A49C6" w:rsidRDefault="001D7AD0" w:rsidP="00514134">
            <w:pPr>
              <w:pStyle w:val="NormalWeb"/>
              <w:spacing w:before="0" w:beforeAutospacing="0" w:after="0" w:afterAutospacing="0"/>
              <w:rPr>
                <w:rFonts w:ascii="Arial Narrow" w:hAnsi="Arial Narrow" w:cs="Arial"/>
                <w:color w:val="000000"/>
              </w:rPr>
            </w:pPr>
            <w:r w:rsidRPr="00FA49C6">
              <w:rPr>
                <w:rFonts w:ascii="Arial Narrow" w:hAnsi="Arial Narrow"/>
                <w:b/>
              </w:rPr>
              <w:t>Introduction:</w:t>
            </w:r>
            <w:r w:rsidR="002C5AB6" w:rsidRPr="00FA49C6">
              <w:rPr>
                <w:rFonts w:ascii="Arial Narrow" w:hAnsi="Arial Narrow"/>
                <w:b/>
              </w:rPr>
              <w:t xml:space="preserve"> </w:t>
            </w:r>
            <w:r w:rsidR="00514134" w:rsidRPr="00FA49C6">
              <w:rPr>
                <w:rFonts w:ascii="Arial Narrow" w:hAnsi="Arial Narrow" w:cs="Arial"/>
                <w:color w:val="000000"/>
              </w:rPr>
              <w:t xml:space="preserve">Cedar glades are an endangered ecosystem found primarily in middle Tennessee and a few other localities in the Southeastern United States. </w:t>
            </w:r>
            <w:proofErr w:type="spellStart"/>
            <w:r w:rsidR="00514134" w:rsidRPr="00FA49C6">
              <w:rPr>
                <w:rFonts w:ascii="Arial Narrow" w:hAnsi="Arial Narrow" w:cs="Arial"/>
                <w:color w:val="000000"/>
              </w:rPr>
              <w:t>Redcedar</w:t>
            </w:r>
            <w:proofErr w:type="spellEnd"/>
            <w:r w:rsidR="00514134" w:rsidRPr="00FA49C6">
              <w:rPr>
                <w:rFonts w:ascii="Arial Narrow" w:hAnsi="Arial Narrow" w:cs="Arial"/>
                <w:color w:val="000000"/>
              </w:rPr>
              <w:t xml:space="preserve"> (</w:t>
            </w:r>
            <w:proofErr w:type="spellStart"/>
            <w:r w:rsidR="00514134" w:rsidRPr="00FA49C6">
              <w:rPr>
                <w:rFonts w:ascii="Arial Narrow" w:hAnsi="Arial Narrow" w:cs="Arial"/>
                <w:i/>
                <w:color w:val="000000"/>
              </w:rPr>
              <w:t>Juniperus</w:t>
            </w:r>
            <w:proofErr w:type="spellEnd"/>
            <w:r w:rsidR="00514134" w:rsidRPr="00FA49C6">
              <w:rPr>
                <w:rFonts w:ascii="Arial Narrow" w:hAnsi="Arial Narrow" w:cs="Arial"/>
                <w:i/>
                <w:color w:val="000000"/>
              </w:rPr>
              <w:t xml:space="preserve"> </w:t>
            </w:r>
            <w:proofErr w:type="spellStart"/>
            <w:r w:rsidR="00514134" w:rsidRPr="00FA49C6">
              <w:rPr>
                <w:rFonts w:ascii="Arial Narrow" w:hAnsi="Arial Narrow" w:cs="Arial"/>
                <w:i/>
                <w:color w:val="000000"/>
              </w:rPr>
              <w:t>virginiana</w:t>
            </w:r>
            <w:proofErr w:type="spellEnd"/>
            <w:r w:rsidR="00514134" w:rsidRPr="00FA49C6">
              <w:rPr>
                <w:rFonts w:ascii="Arial Narrow" w:hAnsi="Arial Narrow" w:cs="Arial"/>
                <w:color w:val="000000"/>
              </w:rPr>
              <w:t>) trees surround open limestone rocky clearings (glade). Historically cedar glades have been viewed as wastelands, yet they support a plant community of highly specialized species. Glades are characterized by very thin soil that may be completely absent in patches. The shallow soil and exposed bedrock creates a harsh water regime that causes water to pool in the winter and parched, desert-like conditions in the summer. In this extreme environment, special adaptations are required for survival. Because the inhospitable conditions prevent many otherwise abundant species from surviving, cedar glades support unique communities of plants and animals.</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Length:</w:t>
            </w:r>
            <w:r w:rsidR="006409CE">
              <w:rPr>
                <w:rFonts w:ascii="Arial Narrow" w:hAnsi="Arial Narrow"/>
                <w:b/>
              </w:rPr>
              <w:t xml:space="preserve"> </w:t>
            </w:r>
            <w:r w:rsidR="006409CE" w:rsidRPr="002C5AB6">
              <w:rPr>
                <w:rFonts w:ascii="Arial Narrow" w:hAnsi="Arial Narrow"/>
              </w:rPr>
              <w:t xml:space="preserve"> 40 minutes (can be done in 10 minute increments)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Pr>
                <w:rFonts w:ascii="Arial Narrow" w:hAnsi="Arial Narrow"/>
                <w:b/>
              </w:rPr>
              <w:t>Materials:</w:t>
            </w:r>
          </w:p>
          <w:p w:rsidR="002C5AB6" w:rsidRPr="002C5AB6" w:rsidRDefault="002C5AB6" w:rsidP="002C5AB6">
            <w:pPr>
              <w:numPr>
                <w:ilvl w:val="0"/>
                <w:numId w:val="2"/>
              </w:numPr>
              <w:rPr>
                <w:rFonts w:ascii="Arial Narrow" w:hAnsi="Arial Narrow" w:cs="Arial"/>
              </w:rPr>
            </w:pPr>
            <w:r w:rsidRPr="002C5AB6">
              <w:rPr>
                <w:rFonts w:ascii="Arial Narrow" w:hAnsi="Arial Narrow" w:cs="Arial"/>
              </w:rPr>
              <w:t>Brown paper bags or boxes to hold gallery tour items</w:t>
            </w:r>
          </w:p>
          <w:p w:rsidR="002C5AB6" w:rsidRPr="002C5AB6" w:rsidRDefault="002C5AB6" w:rsidP="002C5AB6">
            <w:pPr>
              <w:numPr>
                <w:ilvl w:val="0"/>
                <w:numId w:val="2"/>
              </w:numPr>
              <w:rPr>
                <w:rFonts w:ascii="Arial Narrow" w:hAnsi="Arial Narrow" w:cs="Arial"/>
              </w:rPr>
            </w:pPr>
            <w:r w:rsidRPr="002C5AB6">
              <w:rPr>
                <w:rFonts w:ascii="Arial Narrow" w:hAnsi="Arial Narrow" w:cs="Arial"/>
              </w:rPr>
              <w:t xml:space="preserve">Bagworm – found  hanging on </w:t>
            </w:r>
            <w:proofErr w:type="spellStart"/>
            <w:r w:rsidRPr="002C5AB6">
              <w:rPr>
                <w:rFonts w:ascii="Arial Narrow" w:hAnsi="Arial Narrow" w:cs="Arial"/>
              </w:rPr>
              <w:t>redcedar</w:t>
            </w:r>
            <w:proofErr w:type="spellEnd"/>
            <w:r w:rsidRPr="002C5AB6">
              <w:rPr>
                <w:rFonts w:ascii="Arial Narrow" w:hAnsi="Arial Narrow" w:cs="Arial"/>
              </w:rPr>
              <w:t xml:space="preserve"> trees, collect these in season</w:t>
            </w:r>
          </w:p>
          <w:p w:rsidR="002C5AB6" w:rsidRPr="002C5AB6" w:rsidRDefault="002C5AB6" w:rsidP="002C5AB6">
            <w:pPr>
              <w:numPr>
                <w:ilvl w:val="0"/>
                <w:numId w:val="2"/>
              </w:numPr>
              <w:rPr>
                <w:rFonts w:ascii="Arial Narrow" w:hAnsi="Arial Narrow" w:cs="Arial"/>
              </w:rPr>
            </w:pPr>
            <w:r w:rsidRPr="002C5AB6">
              <w:rPr>
                <w:rFonts w:ascii="Arial Narrow" w:hAnsi="Arial Narrow" w:cs="Arial"/>
              </w:rPr>
              <w:t>Limestone Rocks – gray rocks very common to Middle Tennessee</w:t>
            </w:r>
            <w:r>
              <w:rPr>
                <w:rFonts w:ascii="Arial Narrow" w:hAnsi="Arial Narrow" w:cs="Arial"/>
              </w:rPr>
              <w:t xml:space="preserve"> (gray rock used in driveways, parking lots)</w:t>
            </w:r>
          </w:p>
          <w:p w:rsidR="002C5AB6" w:rsidRPr="002C5AB6" w:rsidRDefault="002C5AB6" w:rsidP="002C5AB6">
            <w:pPr>
              <w:numPr>
                <w:ilvl w:val="0"/>
                <w:numId w:val="2"/>
              </w:numPr>
              <w:rPr>
                <w:rFonts w:ascii="Arial Narrow" w:hAnsi="Arial Narrow" w:cs="Arial"/>
              </w:rPr>
            </w:pPr>
            <w:r w:rsidRPr="002C5AB6">
              <w:rPr>
                <w:rFonts w:ascii="Arial Narrow" w:hAnsi="Arial Narrow" w:cs="Arial"/>
              </w:rPr>
              <w:t>Limestone Rocks with Fossils</w:t>
            </w:r>
            <w:r w:rsidR="008F0DE7">
              <w:rPr>
                <w:rFonts w:ascii="Arial Narrow" w:hAnsi="Arial Narrow" w:cs="Arial"/>
              </w:rPr>
              <w:t xml:space="preserve"> (fossils in limestone are marine organisms; the rock substrate is actually made up of calcium carbonate from the bodies of marine organisms)</w:t>
            </w:r>
          </w:p>
          <w:p w:rsidR="002C5AB6" w:rsidRDefault="002C5AB6" w:rsidP="002C5AB6">
            <w:pPr>
              <w:numPr>
                <w:ilvl w:val="0"/>
                <w:numId w:val="2"/>
              </w:numPr>
              <w:rPr>
                <w:rFonts w:ascii="Arial Narrow" w:hAnsi="Arial Narrow" w:cs="Arial"/>
              </w:rPr>
            </w:pPr>
            <w:r w:rsidRPr="002C5AB6">
              <w:rPr>
                <w:rFonts w:ascii="Arial Narrow" w:hAnsi="Arial Narrow" w:cs="Arial"/>
              </w:rPr>
              <w:t>Flower Photographs of Cedar Glade Flowers (with</w:t>
            </w:r>
            <w:r w:rsidR="008F0DE7">
              <w:rPr>
                <w:rFonts w:ascii="Arial Narrow" w:hAnsi="Arial Narrow" w:cs="Arial"/>
              </w:rPr>
              <w:t>out names) – available with the Cedar Glade Activity G</w:t>
            </w:r>
            <w:r w:rsidRPr="002C5AB6">
              <w:rPr>
                <w:rFonts w:ascii="Arial Narrow" w:hAnsi="Arial Narrow" w:cs="Arial"/>
              </w:rPr>
              <w:t xml:space="preserve">uide or also on Center for Cedar Glade website: </w:t>
            </w:r>
            <w:hyperlink r:id="rId8" w:history="1">
              <w:r w:rsidR="00D5186D" w:rsidRPr="00A25A07">
                <w:rPr>
                  <w:rStyle w:val="Hyperlink"/>
                  <w:rFonts w:ascii="Arial Narrow" w:hAnsi="Arial Narrow" w:cs="Arial"/>
                </w:rPr>
                <w:t>www.mtsu.edu/~gladectr</w:t>
              </w:r>
            </w:hyperlink>
          </w:p>
          <w:p w:rsidR="00D5186D" w:rsidRPr="002C5AB6" w:rsidRDefault="00D5186D" w:rsidP="002C5AB6">
            <w:pPr>
              <w:numPr>
                <w:ilvl w:val="0"/>
                <w:numId w:val="2"/>
              </w:numPr>
              <w:rPr>
                <w:rFonts w:ascii="Arial Narrow" w:hAnsi="Arial Narrow" w:cs="Arial"/>
              </w:rPr>
            </w:pPr>
            <w:r>
              <w:rPr>
                <w:rFonts w:ascii="Arial Narrow" w:hAnsi="Arial Narrow" w:cs="Arial"/>
              </w:rPr>
              <w:t xml:space="preserve">Animal Photographs – see </w:t>
            </w:r>
            <w:r w:rsidR="009E42AA">
              <w:rPr>
                <w:rFonts w:ascii="Arial Narrow" w:hAnsi="Arial Narrow" w:cs="Arial"/>
              </w:rPr>
              <w:t>Cedar Glade Species List on Cedar Glade website</w:t>
            </w:r>
          </w:p>
          <w:p w:rsidR="002C5AB6" w:rsidRPr="002C5AB6" w:rsidRDefault="002C5AB6" w:rsidP="002C5AB6">
            <w:pPr>
              <w:numPr>
                <w:ilvl w:val="0"/>
                <w:numId w:val="2"/>
              </w:numPr>
              <w:rPr>
                <w:rFonts w:ascii="Arial Narrow" w:hAnsi="Arial Narrow" w:cs="Arial"/>
              </w:rPr>
            </w:pPr>
            <w:r w:rsidRPr="002C5AB6">
              <w:rPr>
                <w:rFonts w:ascii="Arial Narrow" w:hAnsi="Arial Narrow" w:cs="Arial"/>
              </w:rPr>
              <w:t>Cedar Pencil</w:t>
            </w:r>
          </w:p>
          <w:p w:rsidR="002C5AB6" w:rsidRPr="002C5AB6" w:rsidRDefault="002C5AB6" w:rsidP="002C5AB6">
            <w:pPr>
              <w:numPr>
                <w:ilvl w:val="0"/>
                <w:numId w:val="2"/>
              </w:numPr>
              <w:rPr>
                <w:rFonts w:ascii="Arial Narrow" w:hAnsi="Arial Narrow" w:cs="Arial"/>
              </w:rPr>
            </w:pPr>
            <w:r w:rsidRPr="002C5AB6">
              <w:rPr>
                <w:rFonts w:ascii="Arial Narrow" w:hAnsi="Arial Narrow" w:cs="Arial"/>
              </w:rPr>
              <w:t xml:space="preserve">Cedar “Tree Cookies” – cross sections of </w:t>
            </w:r>
            <w:proofErr w:type="spellStart"/>
            <w:r w:rsidRPr="002C5AB6">
              <w:rPr>
                <w:rFonts w:ascii="Arial Narrow" w:hAnsi="Arial Narrow" w:cs="Arial"/>
              </w:rPr>
              <w:t>redcedar</w:t>
            </w:r>
            <w:proofErr w:type="spellEnd"/>
            <w:r w:rsidRPr="002C5AB6">
              <w:rPr>
                <w:rFonts w:ascii="Arial Narrow" w:hAnsi="Arial Narrow" w:cs="Arial"/>
              </w:rPr>
              <w:t xml:space="preserve"> branches</w:t>
            </w:r>
          </w:p>
          <w:p w:rsidR="002C5AB6" w:rsidRPr="002C5AB6" w:rsidRDefault="002C5AB6" w:rsidP="002C5AB6">
            <w:pPr>
              <w:numPr>
                <w:ilvl w:val="0"/>
                <w:numId w:val="2"/>
              </w:numPr>
              <w:rPr>
                <w:rFonts w:ascii="Arial Narrow" w:hAnsi="Arial Narrow" w:cs="Arial"/>
              </w:rPr>
            </w:pPr>
            <w:r w:rsidRPr="002C5AB6">
              <w:rPr>
                <w:rFonts w:ascii="Arial Narrow" w:hAnsi="Arial Narrow" w:cs="Arial"/>
              </w:rPr>
              <w:t>Cedar Shavings (available in pet stores for pet bedding material)</w:t>
            </w:r>
          </w:p>
          <w:p w:rsidR="002C5AB6" w:rsidRPr="002C5AB6" w:rsidRDefault="002C5AB6" w:rsidP="002C5AB6">
            <w:pPr>
              <w:numPr>
                <w:ilvl w:val="0"/>
                <w:numId w:val="2"/>
              </w:numPr>
              <w:rPr>
                <w:rFonts w:ascii="Arial Narrow" w:hAnsi="Arial Narrow" w:cs="Arial"/>
              </w:rPr>
            </w:pPr>
            <w:r w:rsidRPr="002C5AB6">
              <w:rPr>
                <w:rFonts w:ascii="Arial Narrow" w:hAnsi="Arial Narrow" w:cs="Arial"/>
              </w:rPr>
              <w:t>Cedar Berries – not true berries in the botanical sense, but fleshy cones (easy to see fleshy scales, like a pine cone, with a hand magnifier); aromatic</w:t>
            </w:r>
            <w:r w:rsidR="009E42AA">
              <w:rPr>
                <w:rFonts w:ascii="Arial Narrow" w:hAnsi="Arial Narrow" w:cs="Arial"/>
              </w:rPr>
              <w:t xml:space="preserve"> and used to flavor </w:t>
            </w:r>
            <w:r w:rsidR="00BD5ECE">
              <w:rPr>
                <w:rFonts w:ascii="Arial Narrow" w:hAnsi="Arial Narrow" w:cs="Arial"/>
              </w:rPr>
              <w:t xml:space="preserve">meats and </w:t>
            </w:r>
            <w:r w:rsidR="009E42AA">
              <w:rPr>
                <w:rFonts w:ascii="Arial Narrow" w:hAnsi="Arial Narrow" w:cs="Arial"/>
              </w:rPr>
              <w:t>gin</w:t>
            </w:r>
          </w:p>
          <w:p w:rsidR="002C5AB6" w:rsidRPr="002C5AB6" w:rsidRDefault="002C5AB6" w:rsidP="002C5AB6">
            <w:pPr>
              <w:numPr>
                <w:ilvl w:val="0"/>
                <w:numId w:val="2"/>
              </w:numPr>
              <w:rPr>
                <w:rFonts w:ascii="Arial Narrow" w:hAnsi="Arial Narrow" w:cs="Arial"/>
              </w:rPr>
            </w:pPr>
            <w:r w:rsidRPr="002C5AB6">
              <w:rPr>
                <w:rFonts w:ascii="Arial Narrow" w:hAnsi="Arial Narrow" w:cs="Arial"/>
              </w:rPr>
              <w:t>Cedar Glade Photograph – see Center for Cedar Glade Studies website</w:t>
            </w:r>
          </w:p>
          <w:p w:rsidR="002C5AB6" w:rsidRPr="002C5AB6" w:rsidRDefault="002C5AB6" w:rsidP="002C5AB6">
            <w:pPr>
              <w:numPr>
                <w:ilvl w:val="0"/>
                <w:numId w:val="2"/>
              </w:numPr>
              <w:rPr>
                <w:rFonts w:ascii="Arial Narrow" w:hAnsi="Arial Narrow" w:cs="Arial"/>
              </w:rPr>
            </w:pPr>
            <w:r w:rsidRPr="002C5AB6">
              <w:rPr>
                <w:rFonts w:ascii="Arial Narrow" w:hAnsi="Arial Narrow" w:cs="Arial"/>
                <w:i/>
              </w:rPr>
              <w:t>Echinacea</w:t>
            </w:r>
            <w:r w:rsidRPr="002C5AB6">
              <w:rPr>
                <w:rFonts w:ascii="Arial Narrow" w:hAnsi="Arial Narrow" w:cs="Arial"/>
              </w:rPr>
              <w:t xml:space="preserve"> Capsules Bottle – the Tennessee Coneflower (</w:t>
            </w:r>
            <w:r w:rsidRPr="002C5AB6">
              <w:rPr>
                <w:rFonts w:ascii="Arial Narrow" w:hAnsi="Arial Narrow" w:cs="Arial"/>
                <w:i/>
              </w:rPr>
              <w:t xml:space="preserve">Echinacea </w:t>
            </w:r>
            <w:proofErr w:type="spellStart"/>
            <w:r w:rsidRPr="002C5AB6">
              <w:rPr>
                <w:rFonts w:ascii="Arial Narrow" w:hAnsi="Arial Narrow" w:cs="Arial"/>
                <w:i/>
              </w:rPr>
              <w:t>tennesseensis</w:t>
            </w:r>
            <w:proofErr w:type="spellEnd"/>
            <w:r w:rsidRPr="002C5AB6">
              <w:rPr>
                <w:rFonts w:ascii="Arial Narrow" w:hAnsi="Arial Narrow" w:cs="Arial"/>
                <w:i/>
              </w:rPr>
              <w:t>)</w:t>
            </w:r>
            <w:r w:rsidRPr="002C5AB6">
              <w:rPr>
                <w:rFonts w:ascii="Arial Narrow" w:hAnsi="Arial Narrow" w:cs="Arial"/>
              </w:rPr>
              <w:t xml:space="preserve">  is endemic to glades and is protected by law but other coneflowers have been found to have therapeutic properties and extracts are sold in pharmacies in the herbal medication section</w:t>
            </w:r>
            <w:r w:rsidR="00BD5ECE">
              <w:rPr>
                <w:rFonts w:ascii="Arial Narrow" w:hAnsi="Arial Narrow" w:cs="Arial"/>
              </w:rPr>
              <w:t xml:space="preserve"> (also St. John’s </w:t>
            </w:r>
            <w:proofErr w:type="spellStart"/>
            <w:r w:rsidR="00BD5ECE">
              <w:rPr>
                <w:rFonts w:ascii="Arial Narrow" w:hAnsi="Arial Narrow" w:cs="Arial"/>
              </w:rPr>
              <w:t>Wort</w:t>
            </w:r>
            <w:proofErr w:type="spellEnd"/>
            <w:r w:rsidR="00BD5ECE">
              <w:rPr>
                <w:rFonts w:ascii="Arial Narrow" w:hAnsi="Arial Narrow" w:cs="Arial"/>
              </w:rPr>
              <w:t xml:space="preserve"> is sold as an antidepressant – this is a glade shrub but not sure if this is appropriate for middle school conversation)</w:t>
            </w:r>
          </w:p>
          <w:p w:rsidR="002C5AB6" w:rsidRPr="002C5AB6" w:rsidRDefault="002C5AB6" w:rsidP="002C5AB6">
            <w:pPr>
              <w:numPr>
                <w:ilvl w:val="0"/>
                <w:numId w:val="2"/>
              </w:numPr>
              <w:rPr>
                <w:rFonts w:ascii="Arial Narrow" w:hAnsi="Arial Narrow" w:cs="Arial"/>
              </w:rPr>
            </w:pPr>
            <w:r w:rsidRPr="002C5AB6">
              <w:rPr>
                <w:rFonts w:ascii="Arial Narrow" w:hAnsi="Arial Narrow" w:cs="Arial"/>
              </w:rPr>
              <w:t>Mosses on Rocks – mosses are plants that serve as the first pioneers and inhabitants on the rocks of the glades</w:t>
            </w:r>
          </w:p>
          <w:p w:rsidR="002C5AB6" w:rsidRPr="002C5AB6" w:rsidRDefault="002C5AB6" w:rsidP="002C5AB6">
            <w:pPr>
              <w:numPr>
                <w:ilvl w:val="0"/>
                <w:numId w:val="2"/>
              </w:numPr>
              <w:rPr>
                <w:rFonts w:ascii="Arial Narrow" w:hAnsi="Arial Narrow" w:cs="Arial"/>
              </w:rPr>
            </w:pPr>
            <w:r w:rsidRPr="002C5AB6">
              <w:rPr>
                <w:rFonts w:ascii="Arial Narrow" w:hAnsi="Arial Narrow" w:cs="Arial"/>
              </w:rPr>
              <w:t>Reindeer Lichen – lichen are fungi that have a symbiotic relationship with an algae (fungal body and algae live within); in moist conditions, the lichens are also the first pioneers and inhabitants on the rocks of the glades</w:t>
            </w:r>
          </w:p>
          <w:p w:rsidR="002C5AB6" w:rsidRPr="002C5AB6" w:rsidRDefault="002C5AB6" w:rsidP="002C5AB6">
            <w:pPr>
              <w:numPr>
                <w:ilvl w:val="0"/>
                <w:numId w:val="2"/>
              </w:numPr>
              <w:rPr>
                <w:rFonts w:ascii="Arial Narrow" w:hAnsi="Arial Narrow" w:cs="Arial"/>
              </w:rPr>
            </w:pPr>
            <w:proofErr w:type="spellStart"/>
            <w:r w:rsidRPr="002C5AB6">
              <w:rPr>
                <w:rFonts w:ascii="Arial Narrow" w:hAnsi="Arial Narrow" w:cs="Arial"/>
                <w:i/>
              </w:rPr>
              <w:t>Nostoc</w:t>
            </w:r>
            <w:proofErr w:type="spellEnd"/>
            <w:r w:rsidRPr="002C5AB6">
              <w:rPr>
                <w:rFonts w:ascii="Arial Narrow" w:hAnsi="Arial Narrow" w:cs="Arial"/>
                <w:i/>
              </w:rPr>
              <w:t xml:space="preserve"> </w:t>
            </w:r>
            <w:r w:rsidRPr="002C5AB6">
              <w:rPr>
                <w:rFonts w:ascii="Arial Narrow" w:hAnsi="Arial Narrow" w:cs="Arial"/>
              </w:rPr>
              <w:t xml:space="preserve">– dry (this is a </w:t>
            </w:r>
            <w:proofErr w:type="spellStart"/>
            <w:r w:rsidRPr="002C5AB6">
              <w:rPr>
                <w:rFonts w:ascii="Arial Narrow" w:hAnsi="Arial Narrow" w:cs="Arial"/>
              </w:rPr>
              <w:t>cyanobacterium</w:t>
            </w:r>
            <w:proofErr w:type="spellEnd"/>
            <w:r w:rsidRPr="002C5AB6">
              <w:rPr>
                <w:rFonts w:ascii="Arial Narrow" w:hAnsi="Arial Narrow" w:cs="Arial"/>
              </w:rPr>
              <w:t xml:space="preserve"> commonly called “Witches Butter” looks like black, burnt paper when dry) – see Center for Cedar Glade website for photograph</w:t>
            </w:r>
          </w:p>
          <w:p w:rsidR="001D7AD0" w:rsidRDefault="002C5AB6" w:rsidP="00E808F3">
            <w:pPr>
              <w:numPr>
                <w:ilvl w:val="0"/>
                <w:numId w:val="2"/>
              </w:numPr>
              <w:rPr>
                <w:rFonts w:ascii="Arial Narrow" w:hAnsi="Arial Narrow" w:cs="Arial"/>
              </w:rPr>
            </w:pPr>
            <w:proofErr w:type="spellStart"/>
            <w:r w:rsidRPr="002C5AB6">
              <w:rPr>
                <w:rFonts w:ascii="Arial Narrow" w:hAnsi="Arial Narrow" w:cs="Arial"/>
                <w:i/>
              </w:rPr>
              <w:t>Nostoc</w:t>
            </w:r>
            <w:proofErr w:type="spellEnd"/>
            <w:r w:rsidRPr="002C5AB6">
              <w:rPr>
                <w:rFonts w:ascii="Arial Narrow" w:hAnsi="Arial Narrow" w:cs="Arial"/>
                <w:i/>
              </w:rPr>
              <w:t xml:space="preserve"> </w:t>
            </w:r>
            <w:r w:rsidRPr="002C5AB6">
              <w:rPr>
                <w:rFonts w:ascii="Arial Narrow" w:hAnsi="Arial Narrow" w:cs="Arial"/>
              </w:rPr>
              <w:t xml:space="preserve">– wet (dried </w:t>
            </w:r>
            <w:proofErr w:type="spellStart"/>
            <w:r w:rsidRPr="002C5AB6">
              <w:rPr>
                <w:rFonts w:ascii="Arial Narrow" w:hAnsi="Arial Narrow" w:cs="Arial"/>
                <w:i/>
              </w:rPr>
              <w:t>Nostoc</w:t>
            </w:r>
            <w:proofErr w:type="spellEnd"/>
            <w:r w:rsidRPr="002C5AB6">
              <w:rPr>
                <w:rFonts w:ascii="Arial Narrow" w:hAnsi="Arial Narrow" w:cs="Arial"/>
                <w:i/>
              </w:rPr>
              <w:t xml:space="preserve"> </w:t>
            </w:r>
            <w:r w:rsidRPr="002C5AB6">
              <w:rPr>
                <w:rFonts w:ascii="Arial Narrow" w:hAnsi="Arial Narrow" w:cs="Arial"/>
              </w:rPr>
              <w:t>hydrates quickly and turns green in water)</w:t>
            </w:r>
          </w:p>
          <w:p w:rsidR="00BD5ECE" w:rsidRPr="00BD5ECE" w:rsidRDefault="00BD5ECE" w:rsidP="00E808F3">
            <w:pPr>
              <w:numPr>
                <w:ilvl w:val="0"/>
                <w:numId w:val="2"/>
              </w:numPr>
              <w:rPr>
                <w:rFonts w:ascii="Arial Narrow" w:hAnsi="Arial Narrow" w:cs="Arial"/>
              </w:rPr>
            </w:pPr>
            <w:r>
              <w:rPr>
                <w:rFonts w:ascii="Arial Narrow" w:hAnsi="Arial Narrow" w:cs="Arial"/>
              </w:rPr>
              <w:t xml:space="preserve">Gallery Tour Sets – make enough for table teams or arrange on tables.  Suggested sets are (1) cedar tree cookies; (2) limestone rocks with fossils; (3) </w:t>
            </w:r>
            <w:proofErr w:type="spellStart"/>
            <w:r>
              <w:rPr>
                <w:rFonts w:ascii="Arial Narrow" w:hAnsi="Arial Narrow" w:cs="Arial"/>
              </w:rPr>
              <w:t>redcedar</w:t>
            </w:r>
            <w:proofErr w:type="spellEnd"/>
            <w:r>
              <w:rPr>
                <w:rFonts w:ascii="Arial Narrow" w:hAnsi="Arial Narrow" w:cs="Arial"/>
              </w:rPr>
              <w:t xml:space="preserve"> tree branches with fleshy cones, cedar pencil, cedar shavings; (4) images of cedar glade flowers; (5) images of animals that can be found in glades; (6) reindeer lichen; (7) </w:t>
            </w:r>
            <w:proofErr w:type="spellStart"/>
            <w:r w:rsidRPr="00BD5ECE">
              <w:rPr>
                <w:rFonts w:ascii="Arial Narrow" w:hAnsi="Arial Narrow" w:cs="Arial"/>
                <w:i/>
              </w:rPr>
              <w:t>Nostoc</w:t>
            </w:r>
            <w:proofErr w:type="spellEnd"/>
            <w:r w:rsidRPr="00BD5ECE">
              <w:rPr>
                <w:rFonts w:ascii="Arial Narrow" w:hAnsi="Arial Narrow" w:cs="Arial"/>
                <w:i/>
              </w:rPr>
              <w:t xml:space="preserve"> </w:t>
            </w:r>
            <w:r w:rsidRPr="00BD5ECE">
              <w:rPr>
                <w:rFonts w:ascii="Arial Narrow" w:hAnsi="Arial Narrow" w:cs="Arial"/>
              </w:rPr>
              <w:t>wet and dry</w:t>
            </w:r>
            <w:r>
              <w:rPr>
                <w:rFonts w:ascii="Arial Narrow" w:hAnsi="Arial Narrow" w:cs="Arial"/>
              </w:rPr>
              <w:t xml:space="preserve">; (8) </w:t>
            </w:r>
            <w:r w:rsidRPr="00BD5ECE">
              <w:rPr>
                <w:rFonts w:ascii="Arial Narrow" w:hAnsi="Arial Narrow" w:cs="Arial"/>
                <w:i/>
              </w:rPr>
              <w:t>Echinacea</w:t>
            </w:r>
            <w:r>
              <w:rPr>
                <w:rFonts w:ascii="Arial Narrow" w:hAnsi="Arial Narrow" w:cs="Arial"/>
                <w:i/>
              </w:rPr>
              <w:t xml:space="preserve"> </w:t>
            </w:r>
            <w:r>
              <w:rPr>
                <w:rFonts w:ascii="Arial Narrow" w:hAnsi="Arial Narrow" w:cs="Arial"/>
              </w:rPr>
              <w:t>capsules Bottle and photograph of Tennessee Coneflower</w:t>
            </w:r>
            <w:bookmarkStart w:id="0" w:name="_GoBack"/>
            <w:bookmarkEnd w:id="0"/>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E808F3">
            <w:pPr>
              <w:rPr>
                <w:rFonts w:ascii="Arial Narrow" w:hAnsi="Arial Narrow"/>
                <w:b/>
              </w:rPr>
            </w:pPr>
            <w:r>
              <w:rPr>
                <w:rFonts w:ascii="Arial Narrow" w:hAnsi="Arial Narrow"/>
                <w:b/>
              </w:rPr>
              <w:t>Lesson Overview:</w:t>
            </w:r>
          </w:p>
          <w:p w:rsidR="001D7AD0" w:rsidRPr="00514134" w:rsidRDefault="00BA096D" w:rsidP="00E808F3">
            <w:pPr>
              <w:rPr>
                <w:rFonts w:ascii="Arial Narrow" w:hAnsi="Arial Narrow"/>
              </w:rPr>
            </w:pPr>
            <w:r w:rsidRPr="00514134">
              <w:rPr>
                <w:rFonts w:ascii="Arial Narrow" w:hAnsi="Arial Narrow"/>
              </w:rPr>
              <w:t xml:space="preserve">Cedar Glade organisms and related items are easily obtained in the Middle Tennessee area (see materials listed </w:t>
            </w:r>
            <w:r w:rsidRPr="00514134">
              <w:rPr>
                <w:rFonts w:ascii="Arial Narrow" w:hAnsi="Arial Narrow"/>
              </w:rPr>
              <w:lastRenderedPageBreak/>
              <w:t>above).  Making these materials available to students will increase interest in the study of this local ecosystem. Students will travel from station to station or rotate sets of cedar glade items and record each item viewed. They will make predictions about how each item may relate to the study of the Cedar Glade ecosystem</w:t>
            </w:r>
            <w:r w:rsidRPr="00514134">
              <w:rPr>
                <w:rFonts w:ascii="Arial Narrow" w:hAnsi="Arial Narrow"/>
                <w:b/>
              </w:rPr>
              <w:t xml:space="preserve">.  </w:t>
            </w:r>
            <w:r w:rsidR="00FA49C6">
              <w:rPr>
                <w:rFonts w:ascii="Arial Narrow" w:hAnsi="Arial Narrow"/>
              </w:rPr>
              <w:t>This activity can be used as an introduction to cedar glades and also works well as a summative assessment.</w:t>
            </w: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Pr>
                <w:rFonts w:ascii="Arial Narrow" w:hAnsi="Arial Narrow"/>
                <w:b/>
              </w:rPr>
              <w:lastRenderedPageBreak/>
              <w:t>Tennessee Standards:</w:t>
            </w:r>
            <w:r w:rsidR="002C5AB6">
              <w:rPr>
                <w:rFonts w:ascii="Arial Narrow" w:hAnsi="Arial Narrow"/>
                <w:b/>
              </w:rPr>
              <w:t xml:space="preserve"> </w:t>
            </w:r>
            <w:r w:rsidR="002C5AB6">
              <w:rPr>
                <w:rFonts w:ascii="Calibri" w:hAnsi="Calibri"/>
              </w:rPr>
              <w:t>GLE 0507.2.2; 0507.2.3; 0507.5.2; 0607.2.3; 0607.2.4; 0807.5.3; 0807.5.5</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p>
          <w:p w:rsidR="00514134" w:rsidRDefault="00514134" w:rsidP="00E808F3">
            <w:pPr>
              <w:rPr>
                <w:rFonts w:ascii="Arial Narrow" w:hAnsi="Arial Narrow"/>
              </w:rPr>
            </w:pPr>
            <w:r w:rsidRPr="00514134">
              <w:rPr>
                <w:rFonts w:ascii="Arial Narrow" w:hAnsi="Arial Narrow"/>
              </w:rPr>
              <w:t>TLW</w:t>
            </w:r>
            <w:r w:rsidR="00FA49C6">
              <w:rPr>
                <w:rFonts w:ascii="Arial Narrow" w:hAnsi="Arial Narrow"/>
              </w:rPr>
              <w:t xml:space="preserve"> describe different types of organisms (bacteria, plant, animal, fossilized marine life) characteristic to cedar glades</w:t>
            </w:r>
          </w:p>
          <w:p w:rsidR="00FA49C6" w:rsidRDefault="00FA49C6" w:rsidP="00E808F3">
            <w:pPr>
              <w:rPr>
                <w:rFonts w:ascii="Arial Narrow" w:hAnsi="Arial Narrow"/>
              </w:rPr>
            </w:pPr>
            <w:r>
              <w:rPr>
                <w:rFonts w:ascii="Arial Narrow" w:hAnsi="Arial Narrow"/>
              </w:rPr>
              <w:t>TLW distinguish among symbiotic, commensal, and parasitic relationship</w:t>
            </w:r>
            <w:r w:rsidR="00A060D3">
              <w:rPr>
                <w:rFonts w:ascii="Arial Narrow" w:hAnsi="Arial Narrow"/>
              </w:rPr>
              <w:t>s found in cedar glade organisms</w:t>
            </w:r>
          </w:p>
          <w:p w:rsidR="00A060D3" w:rsidRDefault="00A060D3" w:rsidP="00E808F3">
            <w:pPr>
              <w:rPr>
                <w:rFonts w:ascii="Arial Narrow" w:hAnsi="Arial Narrow"/>
              </w:rPr>
            </w:pPr>
            <w:r>
              <w:rPr>
                <w:rFonts w:ascii="Arial Narrow" w:hAnsi="Arial Narrow"/>
              </w:rPr>
              <w:t>TLW classify organisms as producers, consumers, scavengers, or decomposers</w:t>
            </w:r>
          </w:p>
          <w:p w:rsidR="001D7AD0" w:rsidRPr="00001F14" w:rsidRDefault="00A060D3" w:rsidP="00BA096D">
            <w:pPr>
              <w:rPr>
                <w:rFonts w:ascii="Arial Narrow" w:hAnsi="Arial Narrow"/>
              </w:rPr>
            </w:pPr>
            <w:r>
              <w:rPr>
                <w:rFonts w:ascii="Arial Narrow" w:hAnsi="Arial Narrow"/>
              </w:rPr>
              <w:t>TLW identify biotic and abiotic factors in a cedar glade</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ENGAGEMENT</w:t>
            </w:r>
          </w:p>
          <w:p w:rsidR="001D7AD0" w:rsidRPr="00001F14" w:rsidRDefault="00A060D3" w:rsidP="001D7AD0">
            <w:pPr>
              <w:pStyle w:val="BodyText"/>
              <w:numPr>
                <w:ilvl w:val="0"/>
                <w:numId w:val="1"/>
              </w:numPr>
              <w:spacing w:line="240" w:lineRule="auto"/>
              <w:rPr>
                <w:rFonts w:ascii="Arial Narrow" w:hAnsi="Arial Narrow"/>
                <w:sz w:val="24"/>
                <w:szCs w:val="24"/>
              </w:rPr>
            </w:pPr>
            <w:r w:rsidRPr="00001F14">
              <w:rPr>
                <w:rFonts w:ascii="Arial Narrow" w:hAnsi="Arial Narrow"/>
                <w:sz w:val="24"/>
                <w:szCs w:val="24"/>
              </w:rPr>
              <w:t xml:space="preserve">The teacher will prepare sets of items as described above.  Prior to distribution, the teacher will ask students if they know what a cedar glade is – if students respond, accept all answers. The teacher will instruct each student to journal or note on an index card 3 – 5 questions they have about cedar glades (let groups generate questions and then ask each student to write one question on their own). </w:t>
            </w:r>
          </w:p>
          <w:p w:rsidR="001D7AD0" w:rsidRPr="00001F14" w:rsidRDefault="00A060D3" w:rsidP="00E808F3">
            <w:pPr>
              <w:pStyle w:val="BodyText"/>
              <w:numPr>
                <w:ilvl w:val="0"/>
                <w:numId w:val="1"/>
              </w:numPr>
              <w:spacing w:line="240" w:lineRule="auto"/>
              <w:rPr>
                <w:rFonts w:ascii="Arial Narrow" w:hAnsi="Arial Narrow"/>
                <w:sz w:val="24"/>
                <w:szCs w:val="24"/>
              </w:rPr>
            </w:pPr>
            <w:r w:rsidRPr="00001F14">
              <w:rPr>
                <w:rFonts w:ascii="Arial Narrow" w:hAnsi="Arial Narrow"/>
                <w:sz w:val="24"/>
                <w:szCs w:val="24"/>
              </w:rPr>
              <w:t xml:space="preserve">The kinds of questions </w:t>
            </w:r>
            <w:r w:rsidR="001D7AD0" w:rsidRPr="00001F14">
              <w:rPr>
                <w:rFonts w:ascii="Arial Narrow" w:hAnsi="Arial Narrow"/>
                <w:sz w:val="24"/>
                <w:szCs w:val="24"/>
              </w:rPr>
              <w:t xml:space="preserve">students </w:t>
            </w:r>
            <w:r w:rsidRPr="00001F14">
              <w:rPr>
                <w:rFonts w:ascii="Arial Narrow" w:hAnsi="Arial Narrow"/>
                <w:sz w:val="24"/>
                <w:szCs w:val="24"/>
              </w:rPr>
              <w:t xml:space="preserve">should </w:t>
            </w:r>
            <w:r w:rsidR="001D7AD0" w:rsidRPr="00001F14">
              <w:rPr>
                <w:rFonts w:ascii="Arial Narrow" w:hAnsi="Arial Narrow"/>
                <w:sz w:val="24"/>
                <w:szCs w:val="24"/>
              </w:rPr>
              <w:t xml:space="preserve">ask </w:t>
            </w:r>
            <w:r w:rsidRPr="00001F14">
              <w:rPr>
                <w:rFonts w:ascii="Arial Narrow" w:hAnsi="Arial Narrow"/>
                <w:sz w:val="24"/>
                <w:szCs w:val="24"/>
              </w:rPr>
              <w:t>themselves after the engagement: What is a cedar glade? Where is a cedar glade found? What lives in a cedar glade? Why do I care about a cedar glade? How do I learn more about a cedar glade?</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EXPLORATION</w:t>
            </w:r>
          </w:p>
          <w:p w:rsidR="001D7AD0" w:rsidRPr="00001F14" w:rsidRDefault="00825D62" w:rsidP="001D7AD0">
            <w:pPr>
              <w:pStyle w:val="BodyText"/>
              <w:numPr>
                <w:ilvl w:val="0"/>
                <w:numId w:val="1"/>
              </w:numPr>
              <w:spacing w:line="240" w:lineRule="auto"/>
              <w:rPr>
                <w:rFonts w:ascii="Arial Narrow" w:hAnsi="Arial Narrow"/>
                <w:sz w:val="24"/>
                <w:szCs w:val="24"/>
              </w:rPr>
            </w:pPr>
            <w:r w:rsidRPr="00001F14">
              <w:rPr>
                <w:rFonts w:ascii="Arial Narrow" w:hAnsi="Arial Narrow"/>
                <w:sz w:val="24"/>
                <w:szCs w:val="24"/>
              </w:rPr>
              <w:t xml:space="preserve">Teacher will distribute packaged items to student teams.  Each team will receive a different set and be instructed </w:t>
            </w:r>
            <w:r w:rsidR="009E42AA">
              <w:rPr>
                <w:rFonts w:ascii="Arial Narrow" w:hAnsi="Arial Narrow"/>
                <w:sz w:val="24"/>
                <w:szCs w:val="24"/>
              </w:rPr>
              <w:t xml:space="preserve">(using their senses – sight, sound, smell, touch, but not taste) </w:t>
            </w:r>
            <w:r w:rsidRPr="00001F14">
              <w:rPr>
                <w:rFonts w:ascii="Arial Narrow" w:hAnsi="Arial Narrow"/>
                <w:sz w:val="24"/>
                <w:szCs w:val="24"/>
              </w:rPr>
              <w:t xml:space="preserve">they will have 5 – 10 minutes to examine items in the set. </w:t>
            </w:r>
            <w:r w:rsidR="001D7AD0" w:rsidRPr="00001F14">
              <w:rPr>
                <w:rFonts w:ascii="Arial Narrow" w:hAnsi="Arial Narrow"/>
                <w:sz w:val="24"/>
                <w:szCs w:val="24"/>
              </w:rPr>
              <w:t xml:space="preserve"> </w:t>
            </w:r>
            <w:r w:rsidRPr="00001F14">
              <w:rPr>
                <w:rFonts w:ascii="Arial Narrow" w:hAnsi="Arial Narrow"/>
                <w:sz w:val="24"/>
                <w:szCs w:val="24"/>
              </w:rPr>
              <w:t>Students will list items and discuss how they think that item relates to a cedar glade.  Do not identify anything for them; circulate among the groups and encourage discussion.</w:t>
            </w:r>
          </w:p>
          <w:p w:rsidR="001D7AD0" w:rsidRPr="00001F14" w:rsidRDefault="00825D62" w:rsidP="00E808F3">
            <w:pPr>
              <w:pStyle w:val="BodyText"/>
              <w:numPr>
                <w:ilvl w:val="0"/>
                <w:numId w:val="1"/>
              </w:numPr>
              <w:spacing w:line="240" w:lineRule="auto"/>
              <w:rPr>
                <w:rFonts w:ascii="Arial Narrow" w:hAnsi="Arial Narrow"/>
                <w:sz w:val="24"/>
                <w:szCs w:val="24"/>
              </w:rPr>
            </w:pPr>
            <w:r w:rsidRPr="00001F14">
              <w:rPr>
                <w:rFonts w:ascii="Arial Narrow" w:hAnsi="Arial Narrow"/>
                <w:sz w:val="24"/>
                <w:szCs w:val="24"/>
              </w:rPr>
              <w:t xml:space="preserve">Teacher will ask students to make a written prediction about how each item in the set relates to a cedar glade.  Guiding questions:  What are the items? Do you think this is a living thing? Is this a plant or animal or neither? What role does this item play in cedar glades?  Why do you think that is so?  </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EXPLANATION</w:t>
            </w:r>
          </w:p>
          <w:p w:rsidR="001D7AD0" w:rsidRPr="00001F14" w:rsidRDefault="00825D62" w:rsidP="001D7AD0">
            <w:pPr>
              <w:pStyle w:val="BodyText"/>
              <w:numPr>
                <w:ilvl w:val="0"/>
                <w:numId w:val="1"/>
              </w:numPr>
              <w:spacing w:line="240" w:lineRule="auto"/>
              <w:rPr>
                <w:rFonts w:ascii="Arial Narrow" w:hAnsi="Arial Narrow"/>
                <w:sz w:val="24"/>
                <w:szCs w:val="24"/>
              </w:rPr>
            </w:pPr>
            <w:r w:rsidRPr="00001F14">
              <w:rPr>
                <w:rFonts w:ascii="Arial Narrow" w:hAnsi="Arial Narrow"/>
                <w:sz w:val="24"/>
                <w:szCs w:val="24"/>
              </w:rPr>
              <w:t xml:space="preserve">Student teams will identify a spokesperson for each item set so all students have a chance to respond. </w:t>
            </w:r>
            <w:r w:rsidR="00ED3D4C" w:rsidRPr="00001F14">
              <w:rPr>
                <w:rFonts w:ascii="Arial Narrow" w:hAnsi="Arial Narrow"/>
                <w:sz w:val="24"/>
                <w:szCs w:val="24"/>
              </w:rPr>
              <w:t xml:space="preserve">For example, members in each team will have a specific letter.  All of the students that are the letter A will share their ideas for the first set of cedar glade items.  Then, all the students that are the letter B will share their ideas about the second set of items, etcetera. </w:t>
            </w:r>
            <w:r w:rsidR="00001F14" w:rsidRPr="00001F14">
              <w:rPr>
                <w:rFonts w:ascii="Arial Narrow" w:hAnsi="Arial Narrow"/>
                <w:sz w:val="24"/>
                <w:szCs w:val="24"/>
              </w:rPr>
              <w:t>It is essential students share first; as students share and have questions, teacher will clarify information and facilitate making connections.</w:t>
            </w:r>
          </w:p>
          <w:p w:rsidR="001D7AD0" w:rsidRPr="00001F14" w:rsidRDefault="00ED3D4C" w:rsidP="00E808F3">
            <w:pPr>
              <w:pStyle w:val="BodyText"/>
              <w:numPr>
                <w:ilvl w:val="0"/>
                <w:numId w:val="1"/>
              </w:numPr>
              <w:spacing w:line="240" w:lineRule="auto"/>
              <w:rPr>
                <w:rFonts w:ascii="Arial Narrow" w:hAnsi="Arial Narrow"/>
                <w:sz w:val="24"/>
                <w:szCs w:val="24"/>
              </w:rPr>
            </w:pPr>
            <w:r w:rsidRPr="00001F14">
              <w:rPr>
                <w:rFonts w:ascii="Arial Narrow" w:hAnsi="Arial Narrow"/>
                <w:sz w:val="24"/>
                <w:szCs w:val="24"/>
              </w:rPr>
              <w:t xml:space="preserve">Questions the teacher will ask are: Could your team identify any of the items – yes or no?  How does this relate to a cedar glade? What ecological role does this organism fill in a cedar glade? How do you know?  What features or information do you see that leads you to make this inference?  Does this look like something you have seen in </w:t>
            </w:r>
            <w:r w:rsidR="00001F14">
              <w:rPr>
                <w:rFonts w:ascii="Arial Narrow" w:hAnsi="Arial Narrow"/>
                <w:sz w:val="24"/>
                <w:szCs w:val="24"/>
              </w:rPr>
              <w:t>another place in the world? What connections can be made with that organism/s and those observed in the item set?</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ELABORATION</w:t>
            </w:r>
          </w:p>
          <w:p w:rsidR="001D7AD0" w:rsidRPr="00597389" w:rsidRDefault="00064D2E" w:rsidP="00597389">
            <w:pPr>
              <w:pStyle w:val="BodyText"/>
              <w:numPr>
                <w:ilvl w:val="0"/>
                <w:numId w:val="1"/>
              </w:numPr>
              <w:spacing w:line="240" w:lineRule="auto"/>
              <w:rPr>
                <w:rFonts w:ascii="Arial Narrow" w:hAnsi="Arial Narrow"/>
                <w:sz w:val="24"/>
                <w:szCs w:val="24"/>
              </w:rPr>
            </w:pPr>
            <w:r w:rsidRPr="00997592">
              <w:rPr>
                <w:rFonts w:ascii="Arial Narrow" w:hAnsi="Arial Narrow"/>
                <w:sz w:val="24"/>
                <w:szCs w:val="24"/>
              </w:rPr>
              <w:t>S</w:t>
            </w:r>
            <w:r w:rsidR="001D7AD0" w:rsidRPr="00997592">
              <w:rPr>
                <w:rFonts w:ascii="Arial Narrow" w:hAnsi="Arial Narrow"/>
                <w:sz w:val="24"/>
                <w:szCs w:val="24"/>
              </w:rPr>
              <w:t>tudents will develop a more sophisticat</w:t>
            </w:r>
            <w:r w:rsidRPr="00997592">
              <w:rPr>
                <w:rFonts w:ascii="Arial Narrow" w:hAnsi="Arial Narrow"/>
                <w:sz w:val="24"/>
                <w:szCs w:val="24"/>
              </w:rPr>
              <w:t>ed understa</w:t>
            </w:r>
            <w:r w:rsidR="00597389">
              <w:rPr>
                <w:rFonts w:ascii="Arial Narrow" w:hAnsi="Arial Narrow"/>
                <w:sz w:val="24"/>
                <w:szCs w:val="24"/>
              </w:rPr>
              <w:t>nding of the concepts as student teams share their initial questions with each other: Which questions have been answered? What questions still remain?</w:t>
            </w:r>
          </w:p>
          <w:p w:rsidR="001D7AD0" w:rsidRPr="00597389" w:rsidRDefault="00997592" w:rsidP="00597389">
            <w:pPr>
              <w:pStyle w:val="BodyText"/>
              <w:numPr>
                <w:ilvl w:val="0"/>
                <w:numId w:val="1"/>
              </w:numPr>
              <w:spacing w:line="240" w:lineRule="auto"/>
              <w:rPr>
                <w:rFonts w:ascii="Arial Narrow" w:hAnsi="Arial Narrow"/>
                <w:sz w:val="24"/>
                <w:szCs w:val="24"/>
              </w:rPr>
            </w:pPr>
            <w:r w:rsidRPr="00997592">
              <w:rPr>
                <w:rFonts w:ascii="Arial Narrow" w:hAnsi="Arial Narrow"/>
                <w:sz w:val="24"/>
                <w:szCs w:val="24"/>
              </w:rPr>
              <w:t xml:space="preserve">Vocabulary: </w:t>
            </w:r>
            <w:r>
              <w:rPr>
                <w:rFonts w:ascii="Arial Narrow" w:hAnsi="Arial Narrow"/>
                <w:sz w:val="24"/>
                <w:szCs w:val="24"/>
              </w:rPr>
              <w:t xml:space="preserve">ecosystem, </w:t>
            </w:r>
            <w:r w:rsidRPr="00997592">
              <w:rPr>
                <w:rFonts w:ascii="Arial Narrow" w:hAnsi="Arial Narrow"/>
                <w:sz w:val="24"/>
                <w:szCs w:val="24"/>
              </w:rPr>
              <w:t xml:space="preserve">producer, consumer, scavenger, decomposer, photosynthesis, commensalism, </w:t>
            </w:r>
            <w:r w:rsidRPr="00997592">
              <w:rPr>
                <w:rFonts w:ascii="Arial Narrow" w:hAnsi="Arial Narrow"/>
                <w:sz w:val="24"/>
                <w:szCs w:val="24"/>
              </w:rPr>
              <w:lastRenderedPageBreak/>
              <w:t>mutualism, parasitism, endemic species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rPr>
            </w:pPr>
            <w:r w:rsidRPr="004C232B">
              <w:rPr>
                <w:rFonts w:ascii="Arial Narrow" w:hAnsi="Arial Narrow"/>
                <w:b/>
              </w:rPr>
              <w:lastRenderedPageBreak/>
              <w:t>EVALUATION</w:t>
            </w:r>
          </w:p>
          <w:p w:rsidR="001D7AD0" w:rsidRPr="00661583" w:rsidRDefault="009E42AA" w:rsidP="00E808F3">
            <w:pPr>
              <w:pStyle w:val="BodyText"/>
              <w:numPr>
                <w:ilvl w:val="0"/>
                <w:numId w:val="1"/>
              </w:numPr>
              <w:spacing w:line="240" w:lineRule="auto"/>
              <w:rPr>
                <w:rFonts w:ascii="Arial Narrow" w:hAnsi="Arial Narrow"/>
                <w:sz w:val="24"/>
                <w:szCs w:val="24"/>
              </w:rPr>
            </w:pPr>
            <w:r w:rsidRPr="009E42AA">
              <w:rPr>
                <w:rFonts w:ascii="Arial Narrow" w:hAnsi="Arial Narrow"/>
                <w:sz w:val="24"/>
                <w:szCs w:val="24"/>
              </w:rPr>
              <w:t>S</w:t>
            </w:r>
            <w:r w:rsidR="001D7AD0" w:rsidRPr="009E42AA">
              <w:rPr>
                <w:rFonts w:ascii="Arial Narrow" w:hAnsi="Arial Narrow"/>
                <w:sz w:val="24"/>
                <w:szCs w:val="24"/>
              </w:rPr>
              <w:t>tudents demonstrate that they hav</w:t>
            </w:r>
            <w:r w:rsidRPr="009E42AA">
              <w:rPr>
                <w:rFonts w:ascii="Arial Narrow" w:hAnsi="Arial Narrow"/>
                <w:sz w:val="24"/>
                <w:szCs w:val="24"/>
              </w:rPr>
              <w:t>e achieved the lesson objective by writing a story about a hike through the cedar glades describing the sights, sounds, and smells</w:t>
            </w:r>
            <w:r w:rsidR="006255A8">
              <w:rPr>
                <w:rFonts w:ascii="Arial Narrow" w:hAnsi="Arial Narrow"/>
                <w:sz w:val="24"/>
                <w:szCs w:val="24"/>
              </w:rPr>
              <w:t>. Not only is</w:t>
            </w:r>
            <w:r>
              <w:rPr>
                <w:rFonts w:ascii="Arial Narrow" w:hAnsi="Arial Narrow"/>
                <w:sz w:val="24"/>
                <w:szCs w:val="24"/>
              </w:rPr>
              <w:t xml:space="preserve"> this </w:t>
            </w:r>
            <w:r w:rsidR="006255A8">
              <w:rPr>
                <w:rFonts w:ascii="Arial Narrow" w:hAnsi="Arial Narrow"/>
                <w:sz w:val="24"/>
                <w:szCs w:val="24"/>
              </w:rPr>
              <w:t xml:space="preserve">activity </w:t>
            </w:r>
            <w:r>
              <w:rPr>
                <w:rFonts w:ascii="Arial Narrow" w:hAnsi="Arial Narrow"/>
                <w:sz w:val="24"/>
                <w:szCs w:val="24"/>
              </w:rPr>
              <w:t>a great ‘teaser’ introduction to cedar glades, it also works well as a formative assessment.</w:t>
            </w:r>
            <w:r w:rsidR="00661583">
              <w:rPr>
                <w:rFonts w:ascii="Arial Narrow" w:hAnsi="Arial Narrow"/>
                <w:sz w:val="24"/>
                <w:szCs w:val="24"/>
              </w:rPr>
              <w:t xml:space="preserve">  Students receive individual item sets and describe how items relate to cedar glades.</w:t>
            </w:r>
          </w:p>
        </w:tc>
      </w:tr>
    </w:tbl>
    <w:p w:rsidR="00DF3C87" w:rsidRDefault="00DF3C87" w:rsidP="00DF55FD"/>
    <w:sectPr w:rsidR="00DF3C87" w:rsidSect="00DF55F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678" w:rsidRDefault="00C01678" w:rsidP="001D7AD0">
      <w:r>
        <w:separator/>
      </w:r>
    </w:p>
  </w:endnote>
  <w:endnote w:type="continuationSeparator" w:id="0">
    <w:p w:rsidR="00C01678" w:rsidRDefault="00C01678"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43C" w:rsidRDefault="004564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43C" w:rsidRDefault="004564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43C" w:rsidRDefault="004564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678" w:rsidRDefault="00C01678" w:rsidP="001D7AD0">
      <w:r>
        <w:separator/>
      </w:r>
    </w:p>
  </w:footnote>
  <w:footnote w:type="continuationSeparator" w:id="0">
    <w:p w:rsidR="00C01678" w:rsidRDefault="00C01678"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43C" w:rsidRDefault="004564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5FD" w:rsidRPr="00147136" w:rsidRDefault="00D8579F" w:rsidP="00DF55FD">
    <w:pPr>
      <w:pStyle w:val="Header"/>
      <w:jc w:val="center"/>
      <w:rPr>
        <w:rFonts w:ascii="Century Gothic" w:hAnsi="Century Gothic"/>
        <w:b/>
        <w:sz w:val="40"/>
        <w:szCs w:val="40"/>
      </w:rPr>
    </w:pPr>
    <w:r>
      <w:rPr>
        <w:rFonts w:ascii="Century Gothic" w:hAnsi="Century Gothic"/>
        <w:b/>
        <w:sz w:val="40"/>
        <w:szCs w:val="40"/>
      </w:rPr>
      <w:t xml:space="preserve">Life Science </w:t>
    </w:r>
    <w:r w:rsidR="00DF55FD" w:rsidRPr="00147136">
      <w:rPr>
        <w:rFonts w:ascii="Century Gothic" w:hAnsi="Century Gothic"/>
        <w:b/>
        <w:sz w:val="40"/>
        <w:szCs w:val="40"/>
      </w:rPr>
      <w:t>5E Lesson Plan</w:t>
    </w:r>
    <w:r w:rsidR="0045643C">
      <w:rPr>
        <w:rFonts w:ascii="Century Gothic" w:hAnsi="Century Gothic"/>
        <w:b/>
        <w:sz w:val="40"/>
        <w:szCs w:val="40"/>
      </w:rPr>
      <w:t xml:space="preserve"> – Gallery Tour</w:t>
    </w:r>
  </w:p>
  <w:p w:rsidR="00DF55FD" w:rsidRDefault="00DF55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A3D43"/>
    <w:multiLevelType w:val="hybridMultilevel"/>
    <w:tmpl w:val="2E42F24C"/>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D7AD0"/>
    <w:rsid w:val="00001F14"/>
    <w:rsid w:val="00064D2E"/>
    <w:rsid w:val="001D7AD0"/>
    <w:rsid w:val="00221677"/>
    <w:rsid w:val="002C5AB6"/>
    <w:rsid w:val="004465D4"/>
    <w:rsid w:val="0045643C"/>
    <w:rsid w:val="00514134"/>
    <w:rsid w:val="00597389"/>
    <w:rsid w:val="006255A8"/>
    <w:rsid w:val="006409CE"/>
    <w:rsid w:val="00661583"/>
    <w:rsid w:val="00823337"/>
    <w:rsid w:val="00825D62"/>
    <w:rsid w:val="008B4201"/>
    <w:rsid w:val="008F0DE7"/>
    <w:rsid w:val="00997592"/>
    <w:rsid w:val="009E42AA"/>
    <w:rsid w:val="00A060D3"/>
    <w:rsid w:val="00B24AEF"/>
    <w:rsid w:val="00BA096D"/>
    <w:rsid w:val="00BD5ECE"/>
    <w:rsid w:val="00C01678"/>
    <w:rsid w:val="00CB2C23"/>
    <w:rsid w:val="00CF604E"/>
    <w:rsid w:val="00D5186D"/>
    <w:rsid w:val="00D8579F"/>
    <w:rsid w:val="00DF3C87"/>
    <w:rsid w:val="00DF55FD"/>
    <w:rsid w:val="00ED3D4C"/>
    <w:rsid w:val="00FA4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unhideWhenUsed/>
    <w:rsid w:val="001D7AD0"/>
    <w:pPr>
      <w:tabs>
        <w:tab w:val="center" w:pos="4680"/>
        <w:tab w:val="right" w:pos="9360"/>
      </w:tabs>
    </w:pPr>
  </w:style>
  <w:style w:type="character" w:customStyle="1" w:styleId="FooterChar">
    <w:name w:val="Footer Char"/>
    <w:basedOn w:val="DefaultParagraphFont"/>
    <w:link w:val="Footer"/>
    <w:uiPriority w:val="99"/>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NormalWeb">
    <w:name w:val="Normal (Web)"/>
    <w:basedOn w:val="Normal"/>
    <w:rsid w:val="00514134"/>
    <w:pPr>
      <w:spacing w:before="100" w:beforeAutospacing="1" w:after="100" w:afterAutospacing="1"/>
    </w:pPr>
  </w:style>
  <w:style w:type="character" w:styleId="Hyperlink">
    <w:name w:val="Hyperlink"/>
    <w:basedOn w:val="DefaultParagraphFont"/>
    <w:uiPriority w:val="99"/>
    <w:unhideWhenUsed/>
    <w:rsid w:val="00D518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unhideWhenUsed/>
    <w:rsid w:val="001D7AD0"/>
    <w:pPr>
      <w:tabs>
        <w:tab w:val="center" w:pos="4680"/>
        <w:tab w:val="right" w:pos="9360"/>
      </w:tabs>
    </w:pPr>
  </w:style>
  <w:style w:type="character" w:customStyle="1" w:styleId="FooterChar">
    <w:name w:val="Footer Char"/>
    <w:basedOn w:val="DefaultParagraphFont"/>
    <w:link w:val="Footer"/>
    <w:uiPriority w:val="99"/>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8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tsu.edu/~gladectr"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3</Pages>
  <Words>1143</Words>
  <Characters>6517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Middle TN State University</cp:lastModifiedBy>
  <cp:revision>10</cp:revision>
  <dcterms:created xsi:type="dcterms:W3CDTF">2011-03-31T01:46:00Z</dcterms:created>
  <dcterms:modified xsi:type="dcterms:W3CDTF">2011-04-22T16:53:00Z</dcterms:modified>
</cp:coreProperties>
</file>